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3CF" w:rsidRDefault="009E53CF" w:rsidP="009E53CF">
      <w:pPr>
        <w:jc w:val="center"/>
        <w:rPr>
          <w:b/>
          <w:bCs/>
          <w:color w:val="000000"/>
        </w:rPr>
      </w:pPr>
      <w:r w:rsidRPr="009E53CF">
        <w:rPr>
          <w:b/>
          <w:bCs/>
          <w:color w:val="000000"/>
        </w:rPr>
        <w:t>Экономические игры на формирование умения обобщать для 9 класса</w:t>
      </w:r>
    </w:p>
    <w:p w:rsidR="003C25CE" w:rsidRDefault="003C25CE" w:rsidP="009E53C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Входная диагностика</w:t>
      </w:r>
    </w:p>
    <w:p w:rsidR="005E56F8" w:rsidRDefault="005E56F8" w:rsidP="009E53CF">
      <w:pPr>
        <w:jc w:val="center"/>
        <w:rPr>
          <w:b/>
          <w:bCs/>
          <w:color w:val="000000"/>
        </w:rPr>
      </w:pPr>
    </w:p>
    <w:p w:rsidR="005E56F8" w:rsidRPr="005E56F8" w:rsidRDefault="005E56F8" w:rsidP="005E56F8">
      <w:pPr>
        <w:ind w:left="5387"/>
        <w:jc w:val="right"/>
        <w:rPr>
          <w:bCs/>
          <w:color w:val="000000"/>
        </w:rPr>
      </w:pPr>
      <w:bookmarkStart w:id="0" w:name="_GoBack"/>
      <w:proofErr w:type="spellStart"/>
      <w:r w:rsidRPr="005E56F8">
        <w:rPr>
          <w:bCs/>
          <w:color w:val="000000"/>
        </w:rPr>
        <w:t>Чепкасова</w:t>
      </w:r>
      <w:proofErr w:type="spellEnd"/>
      <w:r w:rsidRPr="005E56F8">
        <w:rPr>
          <w:bCs/>
          <w:color w:val="000000"/>
        </w:rPr>
        <w:t xml:space="preserve"> О.А., </w:t>
      </w:r>
      <w:proofErr w:type="spellStart"/>
      <w:r w:rsidRPr="005E56F8">
        <w:rPr>
          <w:bCs/>
          <w:color w:val="000000"/>
        </w:rPr>
        <w:t>Ошеева</w:t>
      </w:r>
      <w:proofErr w:type="spellEnd"/>
      <w:r w:rsidRPr="005E56F8">
        <w:rPr>
          <w:bCs/>
          <w:color w:val="000000"/>
        </w:rPr>
        <w:t xml:space="preserve"> Т.И., Шишкина О.В., педагоги МАОУ СОШ № 4 г. Чайковского</w:t>
      </w:r>
    </w:p>
    <w:bookmarkEnd w:id="0"/>
    <w:p w:rsidR="009E53CF" w:rsidRDefault="009E53CF" w:rsidP="0004347F">
      <w:pPr>
        <w:jc w:val="both"/>
        <w:rPr>
          <w:b/>
          <w:bCs/>
          <w:i/>
          <w:color w:val="000000"/>
        </w:rPr>
      </w:pPr>
    </w:p>
    <w:p w:rsidR="0004347F" w:rsidRPr="004C1DF7" w:rsidRDefault="0004347F" w:rsidP="0004347F">
      <w:pPr>
        <w:jc w:val="both"/>
        <w:rPr>
          <w:i/>
          <w:color w:val="000000"/>
        </w:rPr>
      </w:pPr>
      <w:r w:rsidRPr="004C1DF7">
        <w:rPr>
          <w:b/>
          <w:bCs/>
          <w:i/>
          <w:color w:val="000000"/>
        </w:rPr>
        <w:t xml:space="preserve">Техническое задание для </w:t>
      </w:r>
      <w:proofErr w:type="gramStart"/>
      <w:r w:rsidRPr="004C1DF7">
        <w:rPr>
          <w:b/>
          <w:bCs/>
          <w:i/>
          <w:color w:val="000000"/>
        </w:rPr>
        <w:t>обучающихся</w:t>
      </w:r>
      <w:proofErr w:type="gramEnd"/>
      <w:r w:rsidRPr="004C1DF7">
        <w:rPr>
          <w:b/>
          <w:bCs/>
          <w:i/>
          <w:color w:val="000000"/>
        </w:rPr>
        <w:t>:</w:t>
      </w:r>
    </w:p>
    <w:p w:rsidR="0004347F" w:rsidRPr="004C1DF7" w:rsidRDefault="0004347F" w:rsidP="0004347F">
      <w:pPr>
        <w:tabs>
          <w:tab w:val="left" w:pos="0"/>
        </w:tabs>
        <w:jc w:val="both"/>
        <w:rPr>
          <w:bCs/>
          <w:color w:val="000000"/>
        </w:rPr>
      </w:pPr>
      <w:r w:rsidRPr="004C1DF7">
        <w:rPr>
          <w:bCs/>
          <w:color w:val="000000"/>
        </w:rPr>
        <w:t>Внимательно прочитайте задание и критерии оценивания:</w:t>
      </w:r>
    </w:p>
    <w:p w:rsidR="0004347F" w:rsidRPr="004C1DF7" w:rsidRDefault="0004347F" w:rsidP="0004347F">
      <w:r w:rsidRPr="004C1DF7">
        <w:t>1) Прочитайте текст.</w:t>
      </w:r>
    </w:p>
    <w:p w:rsidR="0004347F" w:rsidRPr="004C1DF7" w:rsidRDefault="0004347F" w:rsidP="0004347F">
      <w:r w:rsidRPr="004C1DF7">
        <w:t>2) Используя текст и при</w:t>
      </w:r>
      <w:r w:rsidR="005B565A">
        <w:t>ложения, выполните все задания</w:t>
      </w:r>
      <w:r w:rsidRPr="004C1DF7">
        <w:t>.</w:t>
      </w:r>
    </w:p>
    <w:p w:rsidR="0004347F" w:rsidRPr="004C1DF7" w:rsidRDefault="0004347F" w:rsidP="0004347F">
      <w:r w:rsidRPr="004C1DF7">
        <w:t>3) Сформул</w:t>
      </w:r>
      <w:r w:rsidR="005B565A">
        <w:t>ируйте выводы, в первом задании</w:t>
      </w:r>
      <w:r w:rsidRPr="004C1DF7">
        <w:t>.</w:t>
      </w:r>
    </w:p>
    <w:p w:rsidR="0004347F" w:rsidRPr="004C1DF7" w:rsidRDefault="005B565A" w:rsidP="0004347F">
      <w:r>
        <w:t>4) Время на выполнение работы 3</w:t>
      </w:r>
      <w:r w:rsidR="0004347F" w:rsidRPr="004C1DF7">
        <w:t>0 мин.</w:t>
      </w:r>
    </w:p>
    <w:p w:rsidR="0004347F" w:rsidRDefault="0004347F" w:rsidP="0004347F">
      <w:pPr>
        <w:pStyle w:val="1"/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  <w:r w:rsidRPr="00AE73C7">
        <w:rPr>
          <w:b/>
          <w:i/>
          <w:color w:val="000000"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6641"/>
        <w:gridCol w:w="904"/>
      </w:tblGrid>
      <w:tr w:rsidR="0004347F" w:rsidRPr="00895493" w:rsidTr="0004347F">
        <w:trPr>
          <w:trHeight w:val="265"/>
        </w:trPr>
        <w:tc>
          <w:tcPr>
            <w:tcW w:w="2687" w:type="dxa"/>
          </w:tcPr>
          <w:p w:rsidR="0004347F" w:rsidRPr="00895493" w:rsidRDefault="0004347F" w:rsidP="008E6598">
            <w:pPr>
              <w:jc w:val="both"/>
            </w:pPr>
            <w:r w:rsidRPr="00895493">
              <w:t xml:space="preserve">Критерии оценивания </w:t>
            </w:r>
          </w:p>
        </w:tc>
        <w:tc>
          <w:tcPr>
            <w:tcW w:w="6641" w:type="dxa"/>
          </w:tcPr>
          <w:p w:rsidR="0004347F" w:rsidRPr="00895493" w:rsidRDefault="0004347F" w:rsidP="008E6598">
            <w:pPr>
              <w:jc w:val="both"/>
            </w:pPr>
            <w:r>
              <w:t>П</w:t>
            </w:r>
            <w:r w:rsidRPr="00895493">
              <w:t>оказатели</w:t>
            </w:r>
          </w:p>
        </w:tc>
        <w:tc>
          <w:tcPr>
            <w:tcW w:w="904" w:type="dxa"/>
          </w:tcPr>
          <w:p w:rsidR="0004347F" w:rsidRPr="00895493" w:rsidRDefault="0004347F" w:rsidP="008E6598">
            <w:pPr>
              <w:jc w:val="both"/>
            </w:pPr>
            <w:r w:rsidRPr="00895493">
              <w:t>баллы</w:t>
            </w:r>
          </w:p>
        </w:tc>
      </w:tr>
      <w:tr w:rsidR="0004347F" w:rsidRPr="00895493" w:rsidTr="0004347F">
        <w:trPr>
          <w:trHeight w:val="1884"/>
        </w:trPr>
        <w:tc>
          <w:tcPr>
            <w:tcW w:w="2687" w:type="dxa"/>
          </w:tcPr>
          <w:p w:rsidR="0004347F" w:rsidRPr="00895493" w:rsidRDefault="0004347F" w:rsidP="008E6598">
            <w:pPr>
              <w:jc w:val="both"/>
            </w:pPr>
            <w:r>
              <w:t>Полнота и правильность выполнения задания № 1</w:t>
            </w:r>
          </w:p>
        </w:tc>
        <w:tc>
          <w:tcPr>
            <w:tcW w:w="6641" w:type="dxa"/>
          </w:tcPr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задание полностью выполнено, вывод </w:t>
            </w:r>
            <w:r w:rsidR="008C45C5">
              <w:rPr>
                <w:color w:val="000000"/>
              </w:rPr>
              <w:t>сформулирован,</w:t>
            </w:r>
            <w:r>
              <w:rPr>
                <w:color w:val="000000"/>
              </w:rPr>
              <w:t xml:space="preserve"> верно</w:t>
            </w:r>
          </w:p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выполнено  правильно на 50 %, вывод сформулирован правильно</w:t>
            </w:r>
          </w:p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выполнено, нет вывода либо он неверный</w:t>
            </w:r>
          </w:p>
          <w:p w:rsidR="0004347F" w:rsidRPr="00895493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50%, вывод  отсутствует</w:t>
            </w:r>
          </w:p>
        </w:tc>
        <w:tc>
          <w:tcPr>
            <w:tcW w:w="904" w:type="dxa"/>
          </w:tcPr>
          <w:p w:rsidR="0004347F" w:rsidRDefault="0004347F" w:rsidP="008E6598">
            <w:pPr>
              <w:jc w:val="both"/>
            </w:pPr>
            <w:r>
              <w:t>2</w:t>
            </w:r>
          </w:p>
          <w:p w:rsidR="0004347F" w:rsidRDefault="0004347F" w:rsidP="008E6598">
            <w:pPr>
              <w:jc w:val="both"/>
            </w:pP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Default="0004347F" w:rsidP="008E6598">
            <w:pPr>
              <w:jc w:val="both"/>
            </w:pP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Pr="00895493" w:rsidRDefault="0004347F" w:rsidP="008E6598">
            <w:pPr>
              <w:jc w:val="both"/>
            </w:pPr>
            <w:r>
              <w:t>0</w:t>
            </w:r>
          </w:p>
        </w:tc>
      </w:tr>
      <w:tr w:rsidR="0004347F" w:rsidRPr="00895493" w:rsidTr="008C45C5">
        <w:trPr>
          <w:trHeight w:val="1076"/>
        </w:trPr>
        <w:tc>
          <w:tcPr>
            <w:tcW w:w="2687" w:type="dxa"/>
          </w:tcPr>
          <w:p w:rsidR="0004347F" w:rsidRPr="00895493" w:rsidRDefault="0004347F" w:rsidP="008E6598">
            <w:r>
              <w:t xml:space="preserve">Полнота и правильность выполнения задания № 2 </w:t>
            </w:r>
          </w:p>
        </w:tc>
        <w:tc>
          <w:tcPr>
            <w:tcW w:w="6641" w:type="dxa"/>
          </w:tcPr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8C45C5" w:rsidRDefault="0004347F" w:rsidP="008C45C5">
            <w:pPr>
              <w:rPr>
                <w:color w:val="000000"/>
              </w:rPr>
            </w:pPr>
            <w:r>
              <w:rPr>
                <w:color w:val="000000"/>
              </w:rPr>
              <w:t>- задан</w:t>
            </w:r>
            <w:r w:rsidR="008C45C5">
              <w:rPr>
                <w:color w:val="000000"/>
              </w:rPr>
              <w:t>ие выполнено  правильно на 50 %</w:t>
            </w:r>
            <w:r>
              <w:rPr>
                <w:color w:val="000000"/>
              </w:rPr>
              <w:t xml:space="preserve"> </w:t>
            </w:r>
          </w:p>
          <w:p w:rsidR="0004347F" w:rsidRPr="00895493" w:rsidRDefault="0004347F" w:rsidP="008C45C5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04347F" w:rsidRDefault="0004347F" w:rsidP="008E6598">
            <w:pPr>
              <w:jc w:val="both"/>
            </w:pPr>
            <w:r>
              <w:t>2</w:t>
            </w: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Pr="00895493" w:rsidRDefault="0004347F" w:rsidP="008E6598">
            <w:pPr>
              <w:jc w:val="both"/>
            </w:pPr>
            <w:r>
              <w:t>0</w:t>
            </w:r>
          </w:p>
        </w:tc>
      </w:tr>
      <w:tr w:rsidR="0004347F" w:rsidRPr="00895493" w:rsidTr="0004347F">
        <w:trPr>
          <w:trHeight w:val="1208"/>
        </w:trPr>
        <w:tc>
          <w:tcPr>
            <w:tcW w:w="2687" w:type="dxa"/>
          </w:tcPr>
          <w:p w:rsidR="0004347F" w:rsidRPr="00895493" w:rsidRDefault="0004347F" w:rsidP="008E6598">
            <w:r>
              <w:t xml:space="preserve">Полнота и правильность выполнения задания № 3 </w:t>
            </w:r>
          </w:p>
        </w:tc>
        <w:tc>
          <w:tcPr>
            <w:tcW w:w="6641" w:type="dxa"/>
          </w:tcPr>
          <w:p w:rsidR="008C45C5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8C45C5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</w:t>
            </w:r>
            <w:r w:rsidR="008C45C5">
              <w:rPr>
                <w:color w:val="000000"/>
              </w:rPr>
              <w:t>ие выполнено  правильно на 50 %</w:t>
            </w:r>
            <w:r>
              <w:rPr>
                <w:color w:val="000000"/>
              </w:rPr>
              <w:t xml:space="preserve"> </w:t>
            </w:r>
          </w:p>
          <w:p w:rsidR="0004347F" w:rsidRPr="00895493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04347F" w:rsidRDefault="0004347F" w:rsidP="008E6598">
            <w:pPr>
              <w:jc w:val="both"/>
            </w:pPr>
            <w:r>
              <w:t>2</w:t>
            </w: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Pr="00895493" w:rsidRDefault="0004347F" w:rsidP="008E6598">
            <w:pPr>
              <w:jc w:val="both"/>
            </w:pPr>
            <w:r>
              <w:t>0</w:t>
            </w:r>
          </w:p>
        </w:tc>
      </w:tr>
      <w:tr w:rsidR="0004347F" w:rsidRPr="00895493" w:rsidTr="0004347F">
        <w:trPr>
          <w:trHeight w:val="810"/>
        </w:trPr>
        <w:tc>
          <w:tcPr>
            <w:tcW w:w="2687" w:type="dxa"/>
          </w:tcPr>
          <w:p w:rsidR="0004347F" w:rsidRPr="00895493" w:rsidRDefault="0004347F" w:rsidP="008E6598">
            <w:r w:rsidRPr="00895493">
              <w:t>Время, затраченное на выполнение работы</w:t>
            </w:r>
          </w:p>
        </w:tc>
        <w:tc>
          <w:tcPr>
            <w:tcW w:w="6641" w:type="dxa"/>
          </w:tcPr>
          <w:p w:rsidR="0004347F" w:rsidRPr="00895493" w:rsidRDefault="0004347F" w:rsidP="008E6598">
            <w:pPr>
              <w:rPr>
                <w:color w:val="000000"/>
              </w:rPr>
            </w:pPr>
            <w:r w:rsidRPr="00895493">
              <w:t>-</w:t>
            </w:r>
            <w:r w:rsidRPr="00895493">
              <w:rPr>
                <w:color w:val="000000"/>
              </w:rPr>
              <w:t xml:space="preserve"> работа выполнена в рамках отведенного времени</w:t>
            </w:r>
          </w:p>
          <w:p w:rsidR="0004347F" w:rsidRPr="0004347F" w:rsidRDefault="0004347F" w:rsidP="008E6598">
            <w:pPr>
              <w:rPr>
                <w:color w:val="000000"/>
              </w:rPr>
            </w:pPr>
            <w:r w:rsidRPr="00895493">
              <w:rPr>
                <w:color w:val="000000"/>
              </w:rPr>
              <w:t>- времени затрачено больше</w:t>
            </w:r>
          </w:p>
        </w:tc>
        <w:tc>
          <w:tcPr>
            <w:tcW w:w="904" w:type="dxa"/>
          </w:tcPr>
          <w:p w:rsidR="0004347F" w:rsidRPr="00895493" w:rsidRDefault="0004347F" w:rsidP="008E6598">
            <w:pPr>
              <w:jc w:val="both"/>
            </w:pPr>
            <w:r w:rsidRPr="00895493">
              <w:t>1</w:t>
            </w:r>
          </w:p>
          <w:p w:rsidR="0004347F" w:rsidRPr="00895493" w:rsidRDefault="0004347F" w:rsidP="008E6598">
            <w:pPr>
              <w:jc w:val="both"/>
            </w:pPr>
            <w:r w:rsidRPr="00895493">
              <w:t>0</w:t>
            </w:r>
          </w:p>
        </w:tc>
      </w:tr>
      <w:tr w:rsidR="0004347F" w:rsidRPr="00895493" w:rsidTr="0004347F">
        <w:trPr>
          <w:trHeight w:val="280"/>
        </w:trPr>
        <w:tc>
          <w:tcPr>
            <w:tcW w:w="2687" w:type="dxa"/>
          </w:tcPr>
          <w:p w:rsidR="0004347F" w:rsidRPr="00C50E68" w:rsidRDefault="0004347F" w:rsidP="008E6598">
            <w:proofErr w:type="spellStart"/>
            <w:r>
              <w:rPr>
                <w:lang w:val="en-US"/>
              </w:rPr>
              <w:t>Итого</w:t>
            </w:r>
            <w:proofErr w:type="spellEnd"/>
          </w:p>
        </w:tc>
        <w:tc>
          <w:tcPr>
            <w:tcW w:w="6641" w:type="dxa"/>
          </w:tcPr>
          <w:p w:rsidR="0004347F" w:rsidRPr="00895493" w:rsidRDefault="0004347F" w:rsidP="008E6598"/>
        </w:tc>
        <w:tc>
          <w:tcPr>
            <w:tcW w:w="904" w:type="dxa"/>
          </w:tcPr>
          <w:p w:rsidR="0004347F" w:rsidRPr="00895493" w:rsidRDefault="008C45C5" w:rsidP="008E6598">
            <w:pPr>
              <w:jc w:val="both"/>
            </w:pPr>
            <w:r>
              <w:t>7</w:t>
            </w:r>
          </w:p>
        </w:tc>
      </w:tr>
    </w:tbl>
    <w:p w:rsidR="00DA3672" w:rsidRDefault="00DA3672"/>
    <w:p w:rsidR="0004347F" w:rsidRPr="004C1DF7" w:rsidRDefault="0004347F" w:rsidP="0004347F">
      <w:r w:rsidRPr="004C1DF7">
        <w:t>Текст – легенда.</w:t>
      </w:r>
    </w:p>
    <w:p w:rsidR="0004347F" w:rsidRPr="004C1DF7" w:rsidRDefault="0004347F" w:rsidP="0004347F">
      <w:pPr>
        <w:ind w:firstLine="708"/>
        <w:jc w:val="both"/>
      </w:pPr>
      <w:r w:rsidRPr="004C1DF7">
        <w:t xml:space="preserve">Финансовая грамотность – необходимая  часть нашей жизни. Во многих семьях финансовые вопросы решают сообща, вместе. Можете ли вы стать полноправным участником обсуждения ситуаций, связанных с решением финансовых вопросов: покупка и продажа, аренда, кредит, заём, планирование отдыха, валютные операции… </w:t>
      </w:r>
    </w:p>
    <w:p w:rsidR="0004347F" w:rsidRPr="004C1DF7" w:rsidRDefault="0004347F" w:rsidP="0004347F">
      <w:pPr>
        <w:jc w:val="both"/>
      </w:pPr>
      <w:r w:rsidRPr="004C1DF7">
        <w:t xml:space="preserve">Предлагаем вам выполнить три задания. </w:t>
      </w:r>
    </w:p>
    <w:p w:rsidR="0004347F" w:rsidRDefault="0004347F" w:rsidP="0004347F"/>
    <w:p w:rsidR="0004347F" w:rsidRPr="004C1DF7" w:rsidRDefault="0004347F" w:rsidP="0004347F">
      <w:pPr>
        <w:rPr>
          <w:b/>
        </w:rPr>
      </w:pPr>
      <w:r w:rsidRPr="00A43E83">
        <w:rPr>
          <w:b/>
        </w:rPr>
        <w:t>Задание</w:t>
      </w:r>
      <w:r w:rsidR="008C45C5">
        <w:rPr>
          <w:b/>
        </w:rPr>
        <w:t xml:space="preserve"> </w:t>
      </w:r>
      <w:r w:rsidRPr="00A43E83">
        <w:rPr>
          <w:b/>
        </w:rPr>
        <w:t xml:space="preserve">1. </w:t>
      </w:r>
    </w:p>
    <w:p w:rsidR="00DE740E" w:rsidRPr="00FC7885" w:rsidRDefault="00DE740E" w:rsidP="00DE740E">
      <w:r w:rsidRPr="00FC7885">
        <w:rPr>
          <w:b/>
        </w:rPr>
        <w:t>Задание:</w:t>
      </w:r>
      <w:r w:rsidRPr="00FC7885"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DE740E" w:rsidRPr="00FC7885" w:rsidRDefault="00DE740E" w:rsidP="00DE740E">
      <w:pPr>
        <w:jc w:val="both"/>
      </w:pPr>
    </w:p>
    <w:p w:rsidR="00DE740E" w:rsidRDefault="00DE740E" w:rsidP="00DE740E">
      <w:pPr>
        <w:jc w:val="both"/>
      </w:pPr>
      <w:r>
        <w:t xml:space="preserve">Текст: Семья Юговых, состоит из пяти человек, отец, мать, бабушка, сын Иван 8 лет, дочь Вера 17 лет. Отец работает инженером  - конструктором на заводе и его зарплата составляет 56. 800 рублей в месяц, мать работает бухгалтером в школе, где получает заработную плату – 21. 600 рублей в месяц. В этом месяце семья Юговых оплатила коммунальные платежи на сумму 10.990 рублей, потратила на проезд в автобусе 1.200 рублей. Сын Иван ходит на секцию волейбола, оплата которой составляет 900 рублей в месяц, а дочь Вера увлекается танцами. На отчетный концерт Вере купили новое платье и туфли, на общую сумму 8.550 рублей. На питание в этом месяце семья потратила 24. 120 рублей. Бабушка получает пенсию 17.200 рублей. В семье сломалась  газовая плита, на починку которой семья потратила 970 рублей. Бабушка решила на выходные, съездить в гости к сестре в соседний город, билет до которого стоит 240 рублей, для покупки подарков она сняла проценты со </w:t>
      </w:r>
      <w:r>
        <w:lastRenderedPageBreak/>
        <w:t>своего банковского вклада в сумме 1.450 рублей. Вся семья на праздничный день ходила в парк культуры и отдыха где потратила на развлечения 1800 рублей.</w:t>
      </w:r>
    </w:p>
    <w:p w:rsidR="00DE740E" w:rsidRDefault="00DE740E" w:rsidP="00DE740E">
      <w:pPr>
        <w:jc w:val="both"/>
      </w:pPr>
    </w:p>
    <w:p w:rsidR="00DE740E" w:rsidRDefault="00DE740E" w:rsidP="00DE740E">
      <w:pPr>
        <w:jc w:val="both"/>
      </w:pPr>
    </w:p>
    <w:p w:rsidR="00DE740E" w:rsidRDefault="00DE740E" w:rsidP="00DE740E">
      <w:pPr>
        <w:jc w:val="both"/>
      </w:pPr>
    </w:p>
    <w:p w:rsidR="00DE740E" w:rsidRDefault="00DE740E" w:rsidP="00DE740E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DE740E" w:rsidTr="0062115C">
        <w:tc>
          <w:tcPr>
            <w:tcW w:w="5140" w:type="dxa"/>
          </w:tcPr>
          <w:p w:rsidR="00DE740E" w:rsidRDefault="00DE740E" w:rsidP="00621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</w:p>
          <w:p w:rsidR="00DE740E" w:rsidRDefault="00DE740E" w:rsidP="00621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1" w:type="dxa"/>
          </w:tcPr>
          <w:p w:rsidR="00DE740E" w:rsidRDefault="00DE740E" w:rsidP="00621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</w:tr>
      <w:tr w:rsidR="00DE740E" w:rsidTr="0062115C">
        <w:tc>
          <w:tcPr>
            <w:tcW w:w="5140" w:type="dxa"/>
          </w:tcPr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41" w:type="dxa"/>
          </w:tcPr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</w:tc>
      </w:tr>
    </w:tbl>
    <w:p w:rsidR="00DE740E" w:rsidRDefault="00DE740E" w:rsidP="00DE740E">
      <w:pPr>
        <w:jc w:val="both"/>
      </w:pPr>
    </w:p>
    <w:p w:rsidR="00DE740E" w:rsidRDefault="00DE740E" w:rsidP="00DE740E">
      <w:pPr>
        <w:rPr>
          <w:sz w:val="28"/>
          <w:szCs w:val="28"/>
        </w:rPr>
      </w:pPr>
      <w:r>
        <w:rPr>
          <w:sz w:val="28"/>
          <w:szCs w:val="28"/>
        </w:rPr>
        <w:t>Вывод:</w:t>
      </w:r>
    </w:p>
    <w:p w:rsidR="00DE740E" w:rsidRDefault="00DE740E" w:rsidP="008C45C5">
      <w:pPr>
        <w:ind w:firstLine="708"/>
        <w:jc w:val="both"/>
      </w:pPr>
    </w:p>
    <w:p w:rsidR="00DE740E" w:rsidRDefault="00DE740E" w:rsidP="00DE740E">
      <w:pPr>
        <w:rPr>
          <w:b/>
        </w:rPr>
      </w:pPr>
      <w:r w:rsidRPr="00A43E83">
        <w:rPr>
          <w:b/>
        </w:rPr>
        <w:t>Задание 2.</w:t>
      </w:r>
    </w:p>
    <w:p w:rsidR="00DE740E" w:rsidRDefault="00DE740E" w:rsidP="00DE740E">
      <w:pPr>
        <w:ind w:firstLine="708"/>
      </w:pPr>
      <w:r>
        <w:t xml:space="preserve">Из приведенных ниже понятий,  постройте </w:t>
      </w:r>
      <w:r w:rsidRPr="00D45D2A">
        <w:rPr>
          <w:b/>
        </w:rPr>
        <w:t>пары понятий</w:t>
      </w:r>
      <w:r>
        <w:t>, в которых каждое последующее понятие будет родовым по отношению  к предыдущему:</w:t>
      </w:r>
    </w:p>
    <w:p w:rsidR="00DE740E" w:rsidRDefault="00DE740E" w:rsidP="00DE740E">
      <w:pPr>
        <w:rPr>
          <w:i/>
        </w:rPr>
      </w:pPr>
      <w:r>
        <w:rPr>
          <w:i/>
        </w:rPr>
        <w:t>Налог на доходы от денежных капиталов, налог на собственность, инвалид, процент банковского вклада, земельный участок в подарок, личная двухкомнатная квартира, налог на прирост капитала, налоговые льготы, налог с наследства и дарений.</w:t>
      </w:r>
    </w:p>
    <w:p w:rsidR="00DE740E" w:rsidRDefault="00DE740E" w:rsidP="004C1DF7"/>
    <w:p w:rsidR="004C1DF7" w:rsidRDefault="004C1DF7" w:rsidP="004C1DF7">
      <w:r>
        <w:t>Ответ:</w:t>
      </w:r>
    </w:p>
    <w:p w:rsidR="005B565A" w:rsidRDefault="005B565A" w:rsidP="004C1DF7">
      <w:pPr>
        <w:rPr>
          <w:b/>
        </w:rPr>
      </w:pPr>
    </w:p>
    <w:p w:rsidR="00DE740E" w:rsidRDefault="00DE740E" w:rsidP="004C1DF7">
      <w:pPr>
        <w:rPr>
          <w:b/>
        </w:rPr>
      </w:pPr>
    </w:p>
    <w:p w:rsidR="00DE740E" w:rsidRDefault="00DE740E" w:rsidP="004C1DF7">
      <w:pPr>
        <w:rPr>
          <w:b/>
        </w:rPr>
      </w:pPr>
    </w:p>
    <w:p w:rsidR="004C1DF7" w:rsidRPr="004C1DF7" w:rsidRDefault="004C1DF7" w:rsidP="004C1DF7">
      <w:pPr>
        <w:rPr>
          <w:b/>
        </w:rPr>
      </w:pPr>
      <w:r w:rsidRPr="004756AA">
        <w:rPr>
          <w:b/>
        </w:rPr>
        <w:t>Задание 3.</w:t>
      </w:r>
      <w:r>
        <w:t>Прочитайте текст, заполните по тексту схему:</w:t>
      </w:r>
    </w:p>
    <w:p w:rsidR="004C1DF7" w:rsidRPr="004C1DF7" w:rsidRDefault="004C1DF7" w:rsidP="004C1DF7">
      <w:r w:rsidRPr="004C1DF7">
        <w:t xml:space="preserve">Рано утром, встав спросонок, я достал из шкафа деньги и пошел скорее в банк. Мне понравилась реклама, где красивая девчонка говорила всем про счастье, если к ним прийти до завтра и открыть процентный вклад. </w:t>
      </w:r>
    </w:p>
    <w:p w:rsidR="004C1DF7" w:rsidRPr="004C1DF7" w:rsidRDefault="004C1DF7" w:rsidP="004C1DF7">
      <w:r w:rsidRPr="004C1DF7">
        <w:t xml:space="preserve">Вот пришел я, без сомнений, очень резво, гордо, прямо преумножить капитал. Мне сказали: «Здравствуй, вкладчик! Дайте паспорт! – дали чай. – Вы немного посидите, мы все сделаем за вас. На ваше тело депозита мы </w:t>
      </w:r>
      <w:proofErr w:type="gramStart"/>
      <w:r w:rsidRPr="004C1DF7">
        <w:t>откроем лучший вклад… ежедневно мы проценты будем</w:t>
      </w:r>
      <w:proofErr w:type="gramEnd"/>
      <w:r w:rsidRPr="004C1DF7">
        <w:t xml:space="preserve"> вам перечислять. Так что вот, нужна вам банковская карта обязательно у нас.</w:t>
      </w:r>
    </w:p>
    <w:p w:rsidR="004C1DF7" w:rsidRDefault="004C1DF7" w:rsidP="004C1DF7">
      <w:pPr>
        <w:rPr>
          <w:sz w:val="28"/>
          <w:szCs w:val="28"/>
        </w:rPr>
      </w:pPr>
      <w:r w:rsidRPr="004C1DF7">
        <w:t xml:space="preserve">Наш заемщик - крупный малый – акционерное общество. Оно примерно раз в полгода выставляет акции, они хоть и обыкновенные, но зато растущие. Тот, кто акции </w:t>
      </w:r>
      <w:proofErr w:type="gramStart"/>
      <w:r w:rsidRPr="004C1DF7">
        <w:t>скупает сразу в космос улетает</w:t>
      </w:r>
      <w:proofErr w:type="gramEnd"/>
      <w:r w:rsidRPr="004C1DF7">
        <w:t xml:space="preserve">, вот такие дивиденды акционер там получает». </w:t>
      </w:r>
      <w:r>
        <w:rPr>
          <w:sz w:val="28"/>
          <w:szCs w:val="28"/>
        </w:rPr>
        <w:t xml:space="preserve"> </w:t>
      </w:r>
    </w:p>
    <w:p w:rsidR="004C1DF7" w:rsidRDefault="005E56F8" w:rsidP="004C1DF7">
      <w:r>
        <w:rPr>
          <w:noProof/>
        </w:rPr>
        <w:pict>
          <v:roundrect id="_x0000_s1026" style="position:absolute;margin-left:165.6pt;margin-top:8.6pt;width:128.25pt;height:35.25pt;z-index:251659264" arcsize="10923f">
            <v:textbox>
              <w:txbxContent>
                <w:p w:rsidR="008C45C5" w:rsidRDefault="008C45C5" w:rsidP="008C45C5">
                  <w:pPr>
                    <w:jc w:val="center"/>
                  </w:pPr>
                  <w:r>
                    <w:t>Банк</w:t>
                  </w:r>
                </w:p>
              </w:txbxContent>
            </v:textbox>
          </v:roundrect>
        </w:pict>
      </w:r>
    </w:p>
    <w:p w:rsidR="004C1DF7" w:rsidRDefault="004C1DF7" w:rsidP="004C1DF7"/>
    <w:p w:rsidR="0004347F" w:rsidRDefault="0004347F" w:rsidP="0004347F"/>
    <w:p w:rsidR="00DE740E" w:rsidRDefault="005E56F8" w:rsidP="0004347F">
      <w:r>
        <w:rPr>
          <w:noProof/>
        </w:rPr>
        <w:pict>
          <v:roundrect id="_x0000_s1031" style="position:absolute;margin-left:37.35pt;margin-top:103.7pt;width:128.25pt;height:35.25pt;z-index:251664384" arcsize="10923f"/>
        </w:pict>
      </w:r>
      <w:r>
        <w:rPr>
          <w:noProof/>
        </w:rPr>
        <w:pict>
          <v:roundrect id="_x0000_s1032" style="position:absolute;margin-left:282.6pt;margin-top:103.7pt;width:128.25pt;height:35.25pt;z-index:251665408" arcsize="10923f"/>
        </w:pict>
      </w:r>
      <w:r>
        <w:rPr>
          <w:noProof/>
        </w:rPr>
        <w:pict>
          <v:roundrect id="_x0000_s1027" style="position:absolute;margin-left:282.6pt;margin-top:54.95pt;width:128.25pt;height:35.25pt;z-index:251660288" arcsize="10923f"/>
        </w:pict>
      </w:r>
      <w:r>
        <w:rPr>
          <w:noProof/>
        </w:rPr>
        <w:pict>
          <v:roundrect id="_x0000_s1028" style="position:absolute;margin-left:37.35pt;margin-top:54.95pt;width:128.25pt;height:35.25pt;z-index:251661312" arcsize="10923f"/>
        </w:pict>
      </w:r>
      <w:r>
        <w:rPr>
          <w:noProof/>
        </w:rPr>
        <w:pict>
          <v:roundrect id="_x0000_s1029" style="position:absolute;margin-left:282.6pt;margin-top:9.2pt;width:128.25pt;height:35.25pt;z-index:251662336" arcsize="10923f"/>
        </w:pict>
      </w:r>
      <w:r>
        <w:rPr>
          <w:noProof/>
        </w:rPr>
        <w:pict>
          <v:roundrect id="_x0000_s1030" style="position:absolute;margin-left:37.35pt;margin-top:9.2pt;width:128.25pt;height:35.25pt;z-index:251663360" arcsize="10923f"/>
        </w:pict>
      </w:r>
    </w:p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Default="00DE740E" w:rsidP="00DE740E"/>
    <w:p w:rsidR="00DE740E" w:rsidRDefault="00DE740E" w:rsidP="00DE740E"/>
    <w:p w:rsidR="0004347F" w:rsidRDefault="0004347F" w:rsidP="00DE740E"/>
    <w:sectPr w:rsidR="0004347F" w:rsidSect="008C45C5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06D"/>
    <w:multiLevelType w:val="hybridMultilevel"/>
    <w:tmpl w:val="9B24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47F"/>
    <w:rsid w:val="0004347F"/>
    <w:rsid w:val="00107683"/>
    <w:rsid w:val="001221B0"/>
    <w:rsid w:val="001D708B"/>
    <w:rsid w:val="00332803"/>
    <w:rsid w:val="003C25CE"/>
    <w:rsid w:val="004C1DF7"/>
    <w:rsid w:val="005B565A"/>
    <w:rsid w:val="005E56F8"/>
    <w:rsid w:val="006B290E"/>
    <w:rsid w:val="008C45C5"/>
    <w:rsid w:val="00923C55"/>
    <w:rsid w:val="009E53CF"/>
    <w:rsid w:val="00B92ED2"/>
    <w:rsid w:val="00BE3DB9"/>
    <w:rsid w:val="00D73F23"/>
    <w:rsid w:val="00DA3672"/>
    <w:rsid w:val="00DE740E"/>
    <w:rsid w:val="00E06254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4347F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043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21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Averina-SS</cp:lastModifiedBy>
  <cp:revision>10</cp:revision>
  <cp:lastPrinted>2019-04-15T02:52:00Z</cp:lastPrinted>
  <dcterms:created xsi:type="dcterms:W3CDTF">2019-04-14T15:00:00Z</dcterms:created>
  <dcterms:modified xsi:type="dcterms:W3CDTF">2021-01-19T06:37:00Z</dcterms:modified>
</cp:coreProperties>
</file>